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8" w:rsidRPr="00A06155" w:rsidRDefault="00875118" w:rsidP="00875118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  <w:r w:rsidRPr="00A06155">
        <w:rPr>
          <w:rFonts w:ascii="Times New Roman" w:hAnsi="Times New Roman" w:cs="Times New Roman"/>
          <w:b/>
          <w:bCs/>
          <w:caps/>
        </w:rPr>
        <w:t>Утверждаю</w:t>
      </w:r>
    </w:p>
    <w:p w:rsidR="00875118" w:rsidRPr="00A06155" w:rsidRDefault="00875118" w:rsidP="00875118">
      <w:pPr>
        <w:spacing w:after="120"/>
        <w:ind w:left="5245"/>
        <w:jc w:val="center"/>
        <w:rPr>
          <w:rFonts w:ascii="Times New Roman" w:hAnsi="Times New Roman" w:cs="Times New Roman"/>
        </w:rPr>
      </w:pPr>
      <w:r w:rsidRPr="00A06155">
        <w:rPr>
          <w:rFonts w:ascii="Times New Roman" w:hAnsi="Times New Roman" w:cs="Times New Roman"/>
        </w:rPr>
        <w:t xml:space="preserve">Руководитель Сахалинстата </w:t>
      </w:r>
      <w:r w:rsidRPr="00A06155">
        <w:rPr>
          <w:rFonts w:ascii="Times New Roman" w:hAnsi="Times New Roman" w:cs="Times New Roman"/>
        </w:rPr>
        <w:br/>
        <w:t>______________И.Г. Лемзекова</w:t>
      </w:r>
    </w:p>
    <w:p w:rsidR="00875118" w:rsidRPr="00A06155" w:rsidRDefault="00875118" w:rsidP="00875118">
      <w:pPr>
        <w:pStyle w:val="a3"/>
        <w:tabs>
          <w:tab w:val="left" w:pos="2410"/>
        </w:tabs>
        <w:spacing w:before="12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«2</w:t>
      </w:r>
      <w:r w:rsidR="00067861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67861">
        <w:rPr>
          <w:rFonts w:ascii="Times New Roman" w:hAnsi="Times New Roman" w:cs="Times New Roman"/>
          <w:b w:val="0"/>
          <w:bCs w:val="0"/>
          <w:sz w:val="26"/>
          <w:szCs w:val="26"/>
        </w:rPr>
        <w:t>сентябр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 г.</w:t>
      </w:r>
    </w:p>
    <w:p w:rsidR="00875118" w:rsidRPr="00875118" w:rsidRDefault="00875118" w:rsidP="00875118">
      <w:pPr>
        <w:pStyle w:val="3"/>
        <w:spacing w:before="144" w:after="144"/>
        <w:rPr>
          <w:rFonts w:ascii="Times New Roman" w:hAnsi="Times New Roman" w:cs="Times New Roman"/>
          <w:caps w:val="0"/>
          <w:sz w:val="28"/>
          <w:szCs w:val="28"/>
        </w:rPr>
      </w:pPr>
      <w:r w:rsidRPr="00875118">
        <w:rPr>
          <w:rFonts w:ascii="Times New Roman" w:hAnsi="Times New Roman" w:cs="Times New Roman"/>
          <w:caps w:val="0"/>
          <w:sz w:val="28"/>
          <w:szCs w:val="28"/>
        </w:rPr>
        <w:t xml:space="preserve">О план работы коллегии на </w:t>
      </w:r>
      <w:r w:rsidR="00067861">
        <w:rPr>
          <w:rFonts w:ascii="Times New Roman" w:hAnsi="Times New Roman" w:cs="Times New Roman"/>
          <w:caps w:val="0"/>
          <w:sz w:val="28"/>
          <w:szCs w:val="28"/>
        </w:rPr>
        <w:t>4</w:t>
      </w:r>
      <w:r w:rsidRPr="00875118">
        <w:rPr>
          <w:rFonts w:ascii="Times New Roman" w:hAnsi="Times New Roman" w:cs="Times New Roman"/>
          <w:caps w:val="0"/>
          <w:sz w:val="28"/>
          <w:szCs w:val="28"/>
        </w:rPr>
        <w:t xml:space="preserve"> квартал 2019 г.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52"/>
        <w:gridCol w:w="1892"/>
        <w:gridCol w:w="1453"/>
        <w:gridCol w:w="2101"/>
      </w:tblGrid>
      <w:tr w:rsidR="00875118" w:rsidRPr="00875118" w:rsidTr="00875118">
        <w:trPr>
          <w:cantSplit/>
          <w:trHeight w:val="7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118" w:rsidRPr="00875118" w:rsidRDefault="0087511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вопроса</w:t>
            </w:r>
          </w:p>
        </w:tc>
      </w:tr>
      <w:tr w:rsidR="00875118" w:rsidRPr="00875118" w:rsidTr="00875118">
        <w:trPr>
          <w:cantSplit/>
          <w:trHeight w:val="70"/>
          <w:tblHeader/>
        </w:trPr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предоставления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left="-108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проведения заседания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0A7052">
        <w:trPr>
          <w:trHeight w:val="15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1-е заседание (расширенное)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</w:rPr>
              <w:t>31 октября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67861" w:rsidRPr="00067861" w:rsidRDefault="00067861" w:rsidP="004073C1">
            <w:pPr>
              <w:spacing w:before="4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0A7052">
        <w:trPr>
          <w:trHeight w:val="27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работе Сахалинстата за 9 месяцев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г. и задачах на 4 квартал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28.10.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br/>
              <w:t>Косенкова Н.А.</w:t>
            </w:r>
          </w:p>
        </w:tc>
      </w:tr>
      <w:tr w:rsidR="00067861" w:rsidRPr="00067861" w:rsidTr="000A7052">
        <w:trPr>
          <w:trHeight w:val="27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 Всероссийской п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реписи населения 2020 года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Суроп</w:t>
            </w:r>
            <w:proofErr w:type="spellEnd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067861" w:rsidRPr="00067861" w:rsidTr="00875118">
        <w:trPr>
          <w:trHeight w:val="13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мероприятиях по подготовке административн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го здания Сахалинстата к эксплуатации осенне-зимний период 2018-2019гг.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Ли В.Ю.</w:t>
            </w:r>
          </w:p>
        </w:tc>
      </w:tr>
      <w:tr w:rsidR="00067861" w:rsidRPr="00067861" w:rsidTr="00875118">
        <w:trPr>
          <w:trHeight w:val="13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875118">
        <w:trPr>
          <w:trHeight w:val="13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2-е заседание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875118">
        <w:trPr>
          <w:trHeight w:val="20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Об итогах разработки ВРП Сахалинской области и ПК ГД ПТК за 2018 год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25.11.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67861" w:rsidRPr="00067861" w:rsidRDefault="00067861" w:rsidP="004073C1">
            <w:pPr>
              <w:spacing w:before="4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Москалева Е.Н.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br/>
              <w:t>Романцова С.В.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br/>
              <w:t>начальники структурных подразделений</w:t>
            </w:r>
          </w:p>
        </w:tc>
      </w:tr>
      <w:tr w:rsidR="00067861" w:rsidRPr="00067861" w:rsidTr="00875118">
        <w:trPr>
          <w:trHeight w:val="217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Об исполнительской дисциплине государстве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ных гражданских служащих по выполнению п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становлений коллегий и приказов Сахалинстата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25.11.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Кокарева Е.Н.</w:t>
            </w:r>
          </w:p>
        </w:tc>
      </w:tr>
      <w:tr w:rsidR="00067861" w:rsidRPr="00067861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875118">
        <w:trPr>
          <w:trHeight w:val="6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3-е заседание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57"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/>
                <w:sz w:val="26"/>
                <w:szCs w:val="26"/>
              </w:rPr>
              <w:t>26 декабря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861" w:rsidRPr="00067861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подготовке к годовым разработкам за 2019 год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-57"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67861" w:rsidRPr="00067861" w:rsidRDefault="00067861" w:rsidP="004073C1">
            <w:pPr>
              <w:spacing w:before="40" w:after="40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Начальники структу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ных подразделений</w:t>
            </w:r>
          </w:p>
        </w:tc>
      </w:tr>
      <w:tr w:rsidR="00067861" w:rsidRPr="00067861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Об организации проведения выборочного обсл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дования сельскохозяйственной деятельности личных подсобных и других индивидуальных х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зяй</w:t>
            </w:r>
            <w:proofErr w:type="gramStart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ств гр</w:t>
            </w:r>
            <w:proofErr w:type="gramEnd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аждан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57"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Римша В.В.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Зацепина</w:t>
            </w:r>
            <w:proofErr w:type="spellEnd"/>
            <w:r w:rsidRPr="00067861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67861" w:rsidRPr="00067861" w:rsidTr="00875118">
        <w:trPr>
          <w:trHeight w:val="500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плане работ Сахалинстата на 1 квартал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57"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</w:p>
        </w:tc>
      </w:tr>
      <w:tr w:rsidR="00067861" w:rsidRPr="00067861" w:rsidTr="00875118">
        <w:trPr>
          <w:trHeight w:val="70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О плане статистических работ для специалистов районного звена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</w:p>
        </w:tc>
      </w:tr>
      <w:tr w:rsidR="00067861" w:rsidRPr="00067861" w:rsidTr="00875118">
        <w:trPr>
          <w:trHeight w:val="500"/>
        </w:trPr>
        <w:tc>
          <w:tcPr>
            <w:tcW w:w="347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pStyle w:val="2"/>
              <w:spacing w:before="40" w:after="4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плане работ коллегии Сахалинстата на 1 квартал 2020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67861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hideMark/>
          </w:tcPr>
          <w:p w:rsidR="00067861" w:rsidRPr="00067861" w:rsidRDefault="00067861" w:rsidP="004073C1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067861" w:rsidRPr="00067861" w:rsidRDefault="00067861" w:rsidP="004073C1">
            <w:pPr>
              <w:spacing w:before="40" w:after="40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  <w:hideMark/>
          </w:tcPr>
          <w:p w:rsidR="00067861" w:rsidRPr="00067861" w:rsidRDefault="00067861" w:rsidP="004073C1">
            <w:pPr>
              <w:spacing w:before="40" w:after="40"/>
              <w:ind w:left="34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067861">
              <w:rPr>
                <w:rFonts w:ascii="Times New Roman" w:hAnsi="Times New Roman" w:cs="Times New Roman"/>
                <w:sz w:val="26"/>
                <w:szCs w:val="26"/>
              </w:rPr>
              <w:t>Миняйло А.В.</w:t>
            </w:r>
          </w:p>
        </w:tc>
      </w:tr>
    </w:tbl>
    <w:p w:rsidR="00C461B3" w:rsidRPr="00875118" w:rsidRDefault="00C461B3">
      <w:pPr>
        <w:rPr>
          <w:rFonts w:ascii="Times New Roman" w:hAnsi="Times New Roman" w:cs="Times New Roman"/>
          <w:sz w:val="28"/>
          <w:szCs w:val="28"/>
        </w:rPr>
      </w:pPr>
    </w:p>
    <w:sectPr w:rsidR="00C461B3" w:rsidRPr="0087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9"/>
    <w:rsid w:val="00067861"/>
    <w:rsid w:val="00875118"/>
    <w:rsid w:val="00B543D9"/>
    <w:rsid w:val="00C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75118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118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75118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875118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67861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67861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75118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118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75118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875118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67861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67861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Александра Владимировна</dc:creator>
  <cp:keywords/>
  <dc:description/>
  <cp:lastModifiedBy>Заяц Александра Владимировна</cp:lastModifiedBy>
  <cp:revision>3</cp:revision>
  <dcterms:created xsi:type="dcterms:W3CDTF">2019-06-24T23:11:00Z</dcterms:created>
  <dcterms:modified xsi:type="dcterms:W3CDTF">2019-09-13T02:04:00Z</dcterms:modified>
</cp:coreProperties>
</file>